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302AC0E9" w:rsidR="00866566" w:rsidRDefault="007C354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bookmarkStart w:id="0" w:name="_Hlk123735471"/>
      <w:r w:rsidRPr="00CB71F7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Calibri"/>
          <w:b/>
          <w:bCs/>
          <w:sz w:val="22"/>
          <w:szCs w:val="22"/>
        </w:rPr>
        <w:t xml:space="preserve">L04AC05 </w:t>
      </w:r>
      <w:r w:rsidRPr="00CB71F7">
        <w:rPr>
          <w:rFonts w:ascii="Calibri" w:hAnsi="Calibri" w:cs="Calibri"/>
          <w:b/>
          <w:bCs/>
          <w:sz w:val="22"/>
          <w:szCs w:val="22"/>
        </w:rPr>
        <w:t xml:space="preserve">s účinnou látkou </w:t>
      </w:r>
      <w:proofErr w:type="spellStart"/>
      <w:r w:rsidR="00E110F3">
        <w:rPr>
          <w:rFonts w:ascii="Calibri" w:hAnsi="Calibri" w:cs="Calibri"/>
          <w:b/>
          <w:bCs/>
          <w:sz w:val="22"/>
          <w:szCs w:val="22"/>
        </w:rPr>
        <w:t>u</w:t>
      </w:r>
      <w:r>
        <w:rPr>
          <w:rFonts w:ascii="Calibri" w:hAnsi="Calibri" w:cs="Calibri"/>
          <w:b/>
          <w:bCs/>
          <w:sz w:val="22"/>
          <w:szCs w:val="22"/>
        </w:rPr>
        <w:t>stekinumab</w:t>
      </w:r>
      <w:bookmarkEnd w:id="0"/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3549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0F3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EF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2023-01-04T13:18:00Z</dcterms:created>
  <dcterms:modified xsi:type="dcterms:W3CDTF">2023-02-21T21:01:00Z</dcterms:modified>
</cp:coreProperties>
</file>